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98A" w:rsidRDefault="00BC298A" w:rsidP="00BC298A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Journaling through a Text Set</w:t>
      </w:r>
    </w:p>
    <w:p w:rsidR="00BC298A" w:rsidRDefault="00913EFB" w:rsidP="00BC298A">
      <w:pPr>
        <w:jc w:val="center"/>
      </w:pPr>
      <w:r>
        <w:t>We will read</w:t>
      </w:r>
      <w:r w:rsidR="00BC298A">
        <w:t xml:space="preserve"> a variety of texts in this unit</w:t>
      </w:r>
      <w:r>
        <w:t xml:space="preserve">. As we read, </w:t>
      </w:r>
      <w:r w:rsidR="00BC298A">
        <w:t xml:space="preserve">we want to capture ideas </w:t>
      </w:r>
      <w:r>
        <w:t>that we</w:t>
      </w:r>
      <w:r w:rsidR="00BC298A">
        <w:t xml:space="preserve"> discuss and make notes of these texts.  All of this information will build, so that like scientists and </w:t>
      </w:r>
      <w:proofErr w:type="gramStart"/>
      <w:r w:rsidR="00BC298A">
        <w:t>researchers</w:t>
      </w:r>
      <w:proofErr w:type="gramEnd"/>
      <w:r w:rsidR="00BC298A">
        <w:t>, we have information that we can go back to</w:t>
      </w:r>
      <w:r>
        <w:t xml:space="preserve"> and</w:t>
      </w:r>
      <w:r w:rsidR="00BC298A">
        <w:t xml:space="preserve"> data to review</w:t>
      </w:r>
      <w:r>
        <w:t xml:space="preserve">. We then are better </w:t>
      </w:r>
      <w:r w:rsidR="00BC298A">
        <w:t xml:space="preserve">able to write and share with others based on this collection of important </w:t>
      </w:r>
      <w:r>
        <w:t>information</w:t>
      </w:r>
      <w:r w:rsidR="00BC298A">
        <w:t>.</w:t>
      </w:r>
    </w:p>
    <w:p w:rsidR="00BC298A" w:rsidRDefault="00BC298A" w:rsidP="00BC298A">
      <w:pPr>
        <w:jc w:val="center"/>
      </w:pPr>
    </w:p>
    <w:p w:rsidR="00BC298A" w:rsidRDefault="00BC298A" w:rsidP="00BC298A">
      <w:pPr>
        <w:jc w:val="center"/>
      </w:pPr>
    </w:p>
    <w:p w:rsidR="003525D6" w:rsidRDefault="005277EA" w:rsidP="00BC298A">
      <w:pPr>
        <w:jc w:val="center"/>
        <w:rPr>
          <w:b/>
          <w:bCs/>
        </w:rPr>
      </w:pPr>
      <w:r w:rsidRPr="00BC298A">
        <w:rPr>
          <w:b/>
          <w:bCs/>
        </w:rPr>
        <w:t>Rubric for Journals</w:t>
      </w:r>
    </w:p>
    <w:p w:rsidR="00BC298A" w:rsidRPr="00BC298A" w:rsidRDefault="00BC298A" w:rsidP="00BC298A">
      <w:pPr>
        <w:jc w:val="center"/>
      </w:pPr>
      <w:r w:rsidRPr="00BC298A">
        <w:t>For each of our Journal Assignments, we will write to a range of prompts. Below is one of the rubrics we will use regularly.</w:t>
      </w:r>
      <w:r w:rsidR="00913EFB">
        <w:t xml:space="preserve">  To use this rubric, you circle or highlight in the middle if the journal response was reaching the expectation. If there are places to re-think and add more, a comment or check mark is placed in the “Making Progress” column. If the writing goes above and beyond by providing a lot of helpful information, a check mark or comment is put in the “Above Expectation” column.</w:t>
      </w:r>
    </w:p>
    <w:p w:rsidR="005277EA" w:rsidRDefault="005277EA"/>
    <w:p w:rsidR="005277EA" w:rsidRDefault="005277EA">
      <w:r>
        <w:t>Name:</w:t>
      </w:r>
    </w:p>
    <w:p w:rsidR="005277EA" w:rsidRDefault="005277EA"/>
    <w:p w:rsidR="005277EA" w:rsidRDefault="005277EA">
      <w:r>
        <w:t>Date:</w:t>
      </w:r>
    </w:p>
    <w:p w:rsidR="005277EA" w:rsidRDefault="005277EA"/>
    <w:p w:rsidR="005277EA" w:rsidRDefault="005277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9"/>
        <w:gridCol w:w="4824"/>
        <w:gridCol w:w="2087"/>
      </w:tblGrid>
      <w:tr w:rsidR="005277EA" w:rsidTr="005277EA">
        <w:tc>
          <w:tcPr>
            <w:tcW w:w="0" w:type="auto"/>
          </w:tcPr>
          <w:p w:rsidR="005277EA" w:rsidRPr="005277EA" w:rsidRDefault="005277EA" w:rsidP="005277EA">
            <w:pPr>
              <w:jc w:val="center"/>
              <w:rPr>
                <w:b/>
                <w:bCs/>
              </w:rPr>
            </w:pPr>
            <w:r w:rsidRPr="005277EA">
              <w:rPr>
                <w:b/>
                <w:bCs/>
              </w:rPr>
              <w:t>Making Progress</w:t>
            </w:r>
          </w:p>
        </w:tc>
        <w:tc>
          <w:tcPr>
            <w:tcW w:w="0" w:type="auto"/>
          </w:tcPr>
          <w:p w:rsidR="005277EA" w:rsidRPr="005277EA" w:rsidRDefault="005277EA" w:rsidP="005277EA">
            <w:pPr>
              <w:jc w:val="center"/>
              <w:rPr>
                <w:b/>
                <w:bCs/>
              </w:rPr>
            </w:pPr>
            <w:r w:rsidRPr="005277EA">
              <w:rPr>
                <w:b/>
                <w:bCs/>
              </w:rPr>
              <w:t>Meets Expectation</w:t>
            </w:r>
          </w:p>
        </w:tc>
        <w:tc>
          <w:tcPr>
            <w:tcW w:w="0" w:type="auto"/>
          </w:tcPr>
          <w:p w:rsidR="005277EA" w:rsidRPr="005277EA" w:rsidRDefault="005277EA" w:rsidP="005277EA">
            <w:pPr>
              <w:jc w:val="center"/>
              <w:rPr>
                <w:b/>
                <w:bCs/>
              </w:rPr>
            </w:pPr>
            <w:r w:rsidRPr="005277EA">
              <w:rPr>
                <w:b/>
                <w:bCs/>
              </w:rPr>
              <w:t>Above Expectation</w:t>
            </w:r>
          </w:p>
        </w:tc>
      </w:tr>
      <w:tr w:rsidR="005277EA" w:rsidTr="005277EA">
        <w:tc>
          <w:tcPr>
            <w:tcW w:w="0" w:type="auto"/>
          </w:tcPr>
          <w:p w:rsidR="005277EA" w:rsidRDefault="005277EA"/>
        </w:tc>
        <w:tc>
          <w:tcPr>
            <w:tcW w:w="0" w:type="auto"/>
          </w:tcPr>
          <w:p w:rsidR="005277EA" w:rsidRDefault="005277EA" w:rsidP="005277EA">
            <w:pPr>
              <w:jc w:val="center"/>
            </w:pPr>
            <w:r>
              <w:t>The main idea of the text is described.</w:t>
            </w:r>
          </w:p>
          <w:p w:rsidR="005277EA" w:rsidRDefault="005277EA" w:rsidP="005277EA">
            <w:pPr>
              <w:jc w:val="center"/>
            </w:pPr>
          </w:p>
        </w:tc>
        <w:tc>
          <w:tcPr>
            <w:tcW w:w="0" w:type="auto"/>
          </w:tcPr>
          <w:p w:rsidR="005277EA" w:rsidRDefault="005277EA"/>
        </w:tc>
      </w:tr>
      <w:tr w:rsidR="005277EA" w:rsidTr="005277EA">
        <w:tc>
          <w:tcPr>
            <w:tcW w:w="0" w:type="auto"/>
          </w:tcPr>
          <w:p w:rsidR="005277EA" w:rsidRDefault="005277EA"/>
        </w:tc>
        <w:tc>
          <w:tcPr>
            <w:tcW w:w="0" w:type="auto"/>
          </w:tcPr>
          <w:p w:rsidR="005277EA" w:rsidRDefault="005277EA" w:rsidP="005277EA">
            <w:pPr>
              <w:jc w:val="center"/>
            </w:pPr>
            <w:r>
              <w:t>Textual evidence is included.</w:t>
            </w:r>
          </w:p>
          <w:p w:rsidR="005277EA" w:rsidRDefault="005277EA" w:rsidP="005277EA">
            <w:pPr>
              <w:jc w:val="center"/>
            </w:pPr>
          </w:p>
        </w:tc>
        <w:tc>
          <w:tcPr>
            <w:tcW w:w="0" w:type="auto"/>
          </w:tcPr>
          <w:p w:rsidR="005277EA" w:rsidRDefault="005277EA"/>
        </w:tc>
      </w:tr>
      <w:tr w:rsidR="005277EA" w:rsidTr="005277EA">
        <w:tc>
          <w:tcPr>
            <w:tcW w:w="0" w:type="auto"/>
          </w:tcPr>
          <w:p w:rsidR="005277EA" w:rsidRDefault="005277EA"/>
        </w:tc>
        <w:tc>
          <w:tcPr>
            <w:tcW w:w="0" w:type="auto"/>
          </w:tcPr>
          <w:p w:rsidR="005277EA" w:rsidRDefault="005277EA" w:rsidP="005277EA">
            <w:pPr>
              <w:jc w:val="center"/>
            </w:pPr>
            <w:r>
              <w:t>Evidence is explained to support the main idea.</w:t>
            </w:r>
          </w:p>
          <w:p w:rsidR="005277EA" w:rsidRDefault="005277EA" w:rsidP="005277EA">
            <w:pPr>
              <w:jc w:val="center"/>
            </w:pPr>
          </w:p>
        </w:tc>
        <w:tc>
          <w:tcPr>
            <w:tcW w:w="0" w:type="auto"/>
          </w:tcPr>
          <w:p w:rsidR="005277EA" w:rsidRDefault="005277EA"/>
        </w:tc>
      </w:tr>
      <w:tr w:rsidR="005277EA" w:rsidTr="005277EA">
        <w:tc>
          <w:tcPr>
            <w:tcW w:w="0" w:type="auto"/>
          </w:tcPr>
          <w:p w:rsidR="005277EA" w:rsidRDefault="005277EA"/>
        </w:tc>
        <w:tc>
          <w:tcPr>
            <w:tcW w:w="0" w:type="auto"/>
          </w:tcPr>
          <w:p w:rsidR="005277EA" w:rsidRDefault="005277EA"/>
          <w:p w:rsidR="008757E6" w:rsidRDefault="008757E6"/>
        </w:tc>
        <w:tc>
          <w:tcPr>
            <w:tcW w:w="0" w:type="auto"/>
          </w:tcPr>
          <w:p w:rsidR="005277EA" w:rsidRDefault="005277EA"/>
        </w:tc>
      </w:tr>
    </w:tbl>
    <w:p w:rsidR="005277EA" w:rsidRDefault="005277EA"/>
    <w:sectPr w:rsidR="005277EA" w:rsidSect="00207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7EA"/>
    <w:rsid w:val="00207D36"/>
    <w:rsid w:val="003C497B"/>
    <w:rsid w:val="004603CA"/>
    <w:rsid w:val="005277EA"/>
    <w:rsid w:val="008757E6"/>
    <w:rsid w:val="00913EFB"/>
    <w:rsid w:val="00BC298A"/>
    <w:rsid w:val="00C4709F"/>
    <w:rsid w:val="00F3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7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77E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7EA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7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77E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7E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Lannin</dc:creator>
  <cp:lastModifiedBy>Caroline Barnes</cp:lastModifiedBy>
  <cp:revision>2</cp:revision>
  <dcterms:created xsi:type="dcterms:W3CDTF">2020-09-18T20:43:00Z</dcterms:created>
  <dcterms:modified xsi:type="dcterms:W3CDTF">2020-09-18T20:43:00Z</dcterms:modified>
</cp:coreProperties>
</file>